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599F" w14:textId="34CC07CF" w:rsidR="00956A8B" w:rsidRDefault="0042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E1176">
        <w:rPr>
          <w:rFonts w:ascii="Arial" w:hAnsi="Arial" w:cs="Arial"/>
          <w:sz w:val="24"/>
          <w:szCs w:val="24"/>
        </w:rPr>
        <w:t>annual Resolve New England Advocacy Award recognizes an individual, group or organization who over the past year has advanced fertility and family building through</w:t>
      </w:r>
      <w:r w:rsidR="00E11CF1">
        <w:rPr>
          <w:rFonts w:ascii="Arial" w:hAnsi="Arial" w:cs="Arial"/>
          <w:sz w:val="24"/>
          <w:szCs w:val="24"/>
        </w:rPr>
        <w:t xml:space="preserve"> their</w:t>
      </w:r>
      <w:r w:rsidR="008E1176">
        <w:rPr>
          <w:rFonts w:ascii="Arial" w:hAnsi="Arial" w:cs="Arial"/>
          <w:sz w:val="24"/>
          <w:szCs w:val="24"/>
        </w:rPr>
        <w:t xml:space="preserve"> advocacy and/or policy efforts.</w:t>
      </w:r>
    </w:p>
    <w:p w14:paraId="375677D4" w14:textId="77777777" w:rsidR="00426BD7" w:rsidRDefault="00426BD7">
      <w:pPr>
        <w:rPr>
          <w:rFonts w:ascii="Arial" w:hAnsi="Arial" w:cs="Arial"/>
          <w:sz w:val="24"/>
          <w:szCs w:val="24"/>
        </w:rPr>
      </w:pPr>
    </w:p>
    <w:p w14:paraId="4BF06DBE" w14:textId="07F52336" w:rsidR="00426BD7" w:rsidRDefault="0042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Advocacy Award has been given s</w:t>
      </w:r>
      <w:r>
        <w:rPr>
          <w:rFonts w:ascii="Arial" w:hAnsi="Arial" w:cs="Arial"/>
          <w:sz w:val="24"/>
          <w:szCs w:val="24"/>
        </w:rPr>
        <w:t>ince 2007, th</w:t>
      </w:r>
      <w:r>
        <w:rPr>
          <w:rFonts w:ascii="Arial" w:hAnsi="Arial" w:cs="Arial"/>
          <w:sz w:val="24"/>
          <w:szCs w:val="24"/>
        </w:rPr>
        <w:t>ough not every year. Past honorees include:</w:t>
      </w:r>
    </w:p>
    <w:p w14:paraId="2B7019EA" w14:textId="6567ED58" w:rsidR="00426BD7" w:rsidRDefault="0042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Winner: State Senator Paul Feeney – Massachusetts</w:t>
      </w:r>
    </w:p>
    <w:p w14:paraId="370DB63F" w14:textId="364D03A2" w:rsidR="00426BD7" w:rsidRDefault="0042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Winner: State Representative Colleen Madigan – Maine</w:t>
      </w:r>
    </w:p>
    <w:p w14:paraId="392AF3A2" w14:textId="7FC00C6C" w:rsidR="00426BD7" w:rsidRDefault="0042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Winner: State Representative Jeff Currey – Connecticut</w:t>
      </w:r>
    </w:p>
    <w:p w14:paraId="44B663D1" w14:textId="3827B747" w:rsidR="00426BD7" w:rsidRDefault="0042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Winner: Rhode Islanders for Parentage Equality Coalition – Rhode Island</w:t>
      </w:r>
    </w:p>
    <w:p w14:paraId="630EFECE" w14:textId="0E439C14" w:rsidR="00426BD7" w:rsidRDefault="0042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Winner: State Senator Martha Hennessey – New Hampshire</w:t>
      </w:r>
    </w:p>
    <w:p w14:paraId="44C6F97D" w14:textId="3A9E1816" w:rsidR="00426BD7" w:rsidRDefault="0042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 Winner: Amy Demma – Massachusetts</w:t>
      </w:r>
    </w:p>
    <w:p w14:paraId="483F9EC4" w14:textId="6E101F74" w:rsidR="00426BD7" w:rsidRDefault="0042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 Winner: Dr. Samuel Pang - Massachusetts</w:t>
      </w:r>
    </w:p>
    <w:p w14:paraId="6EF7FFC4" w14:textId="05556845" w:rsidR="00426BD7" w:rsidRDefault="0042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2008 Winner: </w:t>
      </w:r>
      <w:r w:rsidRPr="00426BD7">
        <w:rPr>
          <w:rFonts w:ascii="Arial" w:hAnsi="Arial" w:cs="Arial"/>
          <w:sz w:val="24"/>
          <w:szCs w:val="24"/>
        </w:rPr>
        <w:t>Brigham and Women's Hospital</w:t>
      </w:r>
      <w:r>
        <w:rPr>
          <w:rFonts w:ascii="Arial" w:hAnsi="Arial" w:cs="Arial"/>
          <w:sz w:val="24"/>
          <w:szCs w:val="24"/>
        </w:rPr>
        <w:t xml:space="preserve"> – Massachusetts </w:t>
      </w:r>
    </w:p>
    <w:p w14:paraId="2322B1D2" w14:textId="04A852EC" w:rsidR="00426BD7" w:rsidRDefault="00426BD7"/>
    <w:p w14:paraId="5C6942E9" w14:textId="77777777" w:rsidR="00426BD7" w:rsidRDefault="00426BD7"/>
    <w:p w14:paraId="0BA6186D" w14:textId="5FAE7616" w:rsidR="00426BD7" w:rsidRDefault="00426BD7" w:rsidP="00426BD7">
      <w:r>
        <w:rPr>
          <w:rFonts w:ascii="Arial" w:hAnsi="Arial" w:cs="Arial"/>
          <w:sz w:val="24"/>
          <w:szCs w:val="24"/>
        </w:rPr>
        <w:t>As of 2023, the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process for choosing the </w:t>
      </w:r>
      <w:r>
        <w:rPr>
          <w:rFonts w:ascii="Arial" w:hAnsi="Arial" w:cs="Arial"/>
          <w:sz w:val="24"/>
          <w:szCs w:val="24"/>
        </w:rPr>
        <w:t xml:space="preserve">Advocacy Award </w:t>
      </w:r>
      <w:r>
        <w:rPr>
          <w:rFonts w:ascii="Arial" w:hAnsi="Arial" w:cs="Arial"/>
          <w:sz w:val="24"/>
          <w:szCs w:val="24"/>
        </w:rPr>
        <w:t xml:space="preserve">recipient is that the advocacy committee members will nominate potential winners over the summer, they will be discussed at the September meeting, and a recommendation will be made to the RNE Executive Committee. </w:t>
      </w:r>
    </w:p>
    <w:sectPr w:rsidR="0042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8B"/>
    <w:rsid w:val="00426BD7"/>
    <w:rsid w:val="008E1176"/>
    <w:rsid w:val="00956A8B"/>
    <w:rsid w:val="00E1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F82B"/>
  <w15:chartTrackingRefBased/>
  <w15:docId w15:val="{91D4F82B-853B-44D2-B752-D317CDA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Resolve New England</dc:creator>
  <cp:keywords/>
  <dc:description/>
  <cp:lastModifiedBy>Resolve New England</cp:lastModifiedBy>
  <cp:revision>4</cp:revision>
  <dcterms:created xsi:type="dcterms:W3CDTF">2023-12-02T18:05:00Z</dcterms:created>
  <dcterms:modified xsi:type="dcterms:W3CDTF">2023-12-02T18:33:00Z</dcterms:modified>
</cp:coreProperties>
</file>